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B1" w:rsidRDefault="00527E27">
      <w:pPr>
        <w:spacing w:line="594" w:lineRule="exac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C839B1" w:rsidRDefault="00527E27">
      <w:pPr>
        <w:spacing w:beforeLines="50" w:before="156" w:afterLines="50" w:after="156" w:line="594" w:lineRule="exact"/>
        <w:jc w:val="center"/>
        <w:rPr>
          <w:rFonts w:ascii="方正小标宋简体" w:eastAsia="方正小标宋简体" w:cs="仿宋_GB2312"/>
          <w:sz w:val="40"/>
          <w:szCs w:val="36"/>
        </w:rPr>
      </w:pPr>
      <w:r>
        <w:rPr>
          <w:rFonts w:ascii="方正小标宋简体" w:eastAsia="方正小标宋简体" w:hAnsi="仿宋_GB2312" w:cs="仿宋_GB2312" w:hint="eastAsia"/>
          <w:sz w:val="40"/>
          <w:szCs w:val="36"/>
        </w:rPr>
        <w:t>渭南市就业见习基地申报登记表</w:t>
      </w:r>
    </w:p>
    <w:p w:rsidR="00C839B1" w:rsidRDefault="00527E27">
      <w:pPr>
        <w:spacing w:afterLines="20" w:after="62" w:line="594" w:lineRule="exact"/>
        <w:rPr>
          <w:rFonts w:ascii="方正楷体简体" w:eastAsia="方正楷体简体" w:cs="仿宋_GB2312"/>
          <w:sz w:val="36"/>
          <w:szCs w:val="36"/>
        </w:rPr>
      </w:pPr>
      <w:r>
        <w:rPr>
          <w:rFonts w:ascii="方正楷体简体" w:eastAsia="方正楷体简体" w:hAnsi="宋体" w:cs="仿宋_GB2312" w:hint="eastAsia"/>
          <w:sz w:val="28"/>
          <w:szCs w:val="28"/>
        </w:rPr>
        <w:t>单位名称（盖章）：                      填报时间：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0"/>
        <w:gridCol w:w="2527"/>
        <w:gridCol w:w="370"/>
        <w:gridCol w:w="770"/>
        <w:gridCol w:w="899"/>
        <w:gridCol w:w="211"/>
        <w:gridCol w:w="1125"/>
        <w:gridCol w:w="1053"/>
      </w:tblGrid>
      <w:tr w:rsidR="00C839B1">
        <w:trPr>
          <w:trHeight w:hRule="exact" w:val="567"/>
          <w:jc w:val="center"/>
        </w:trPr>
        <w:tc>
          <w:tcPr>
            <w:tcW w:w="1890" w:type="dxa"/>
            <w:vAlign w:val="center"/>
          </w:tcPr>
          <w:p w:rsidR="00C839B1" w:rsidRDefault="00527E2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单</w:t>
            </w:r>
            <w:r>
              <w:rPr>
                <w:rFonts w:ascii="仿宋" w:eastAsia="仿宋" w:hAnsi="仿宋" w:cs="Dotum" w:hint="eastAsia"/>
                <w:bCs/>
                <w:sz w:val="28"/>
                <w:szCs w:val="28"/>
              </w:rPr>
              <w:t>位性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质</w:t>
            </w:r>
          </w:p>
        </w:tc>
        <w:tc>
          <w:tcPr>
            <w:tcW w:w="2897" w:type="dxa"/>
            <w:gridSpan w:val="2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1" w:name="单位经济成分分类"/>
            <w:bookmarkEnd w:id="1"/>
          </w:p>
        </w:tc>
        <w:tc>
          <w:tcPr>
            <w:tcW w:w="1669" w:type="dxa"/>
            <w:gridSpan w:val="2"/>
            <w:vAlign w:val="center"/>
          </w:tcPr>
          <w:p w:rsidR="00C839B1" w:rsidRDefault="00527E2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所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属</w:t>
            </w:r>
            <w:r>
              <w:rPr>
                <w:rFonts w:ascii="仿宋" w:eastAsia="仿宋" w:hAnsi="仿宋" w:cs="Dotum" w:hint="eastAsia"/>
                <w:bCs/>
                <w:sz w:val="28"/>
                <w:szCs w:val="28"/>
              </w:rPr>
              <w:t>行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业</w:t>
            </w:r>
          </w:p>
        </w:tc>
        <w:tc>
          <w:tcPr>
            <w:tcW w:w="2389" w:type="dxa"/>
            <w:gridSpan w:val="3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2" w:name="单位所属行业"/>
            <w:bookmarkEnd w:id="2"/>
          </w:p>
        </w:tc>
      </w:tr>
      <w:tr w:rsidR="00C839B1">
        <w:trPr>
          <w:trHeight w:hRule="exact" w:val="567"/>
          <w:jc w:val="center"/>
        </w:trPr>
        <w:tc>
          <w:tcPr>
            <w:tcW w:w="1890" w:type="dxa"/>
            <w:vAlign w:val="center"/>
          </w:tcPr>
          <w:p w:rsidR="00C839B1" w:rsidRDefault="00527E27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注册资金</w:t>
            </w:r>
          </w:p>
        </w:tc>
        <w:tc>
          <w:tcPr>
            <w:tcW w:w="2897" w:type="dxa"/>
            <w:gridSpan w:val="2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C839B1" w:rsidRDefault="00527E2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员工人数</w:t>
            </w:r>
          </w:p>
        </w:tc>
        <w:tc>
          <w:tcPr>
            <w:tcW w:w="2389" w:type="dxa"/>
            <w:gridSpan w:val="3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839B1">
        <w:trPr>
          <w:trHeight w:hRule="exact" w:val="567"/>
          <w:jc w:val="center"/>
        </w:trPr>
        <w:tc>
          <w:tcPr>
            <w:tcW w:w="1890" w:type="dxa"/>
            <w:vAlign w:val="center"/>
          </w:tcPr>
          <w:p w:rsidR="00C839B1" w:rsidRDefault="00527E2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经营范围</w:t>
            </w:r>
          </w:p>
        </w:tc>
        <w:tc>
          <w:tcPr>
            <w:tcW w:w="6955" w:type="dxa"/>
            <w:gridSpan w:val="7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3" w:name="经营范围"/>
            <w:bookmarkEnd w:id="3"/>
          </w:p>
        </w:tc>
      </w:tr>
      <w:tr w:rsidR="00C839B1">
        <w:trPr>
          <w:trHeight w:hRule="exact" w:val="567"/>
          <w:jc w:val="center"/>
        </w:trPr>
        <w:tc>
          <w:tcPr>
            <w:tcW w:w="1890" w:type="dxa"/>
            <w:vAlign w:val="center"/>
          </w:tcPr>
          <w:p w:rsidR="00C839B1" w:rsidRDefault="00527E27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6955" w:type="dxa"/>
            <w:gridSpan w:val="7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4" w:name="单位办公地址"/>
            <w:bookmarkEnd w:id="4"/>
          </w:p>
        </w:tc>
      </w:tr>
      <w:tr w:rsidR="00C839B1">
        <w:trPr>
          <w:trHeight w:hRule="exact" w:val="567"/>
          <w:jc w:val="center"/>
        </w:trPr>
        <w:tc>
          <w:tcPr>
            <w:tcW w:w="1890" w:type="dxa"/>
            <w:vAlign w:val="center"/>
          </w:tcPr>
          <w:p w:rsidR="00C839B1" w:rsidRDefault="00527E2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开户银行名称</w:t>
            </w:r>
          </w:p>
        </w:tc>
        <w:tc>
          <w:tcPr>
            <w:tcW w:w="2897" w:type="dxa"/>
            <w:gridSpan w:val="2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C839B1" w:rsidRDefault="00527E27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银行帐号</w:t>
            </w:r>
          </w:p>
        </w:tc>
        <w:tc>
          <w:tcPr>
            <w:tcW w:w="2389" w:type="dxa"/>
            <w:gridSpan w:val="3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839B1">
        <w:trPr>
          <w:trHeight w:hRule="exact" w:val="567"/>
          <w:jc w:val="center"/>
        </w:trPr>
        <w:tc>
          <w:tcPr>
            <w:tcW w:w="1890" w:type="dxa"/>
            <w:vAlign w:val="center"/>
          </w:tcPr>
          <w:p w:rsidR="00C839B1" w:rsidRDefault="00527E2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897" w:type="dxa"/>
            <w:gridSpan w:val="2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5" w:name="见习管理负责人姓名"/>
            <w:bookmarkEnd w:id="5"/>
          </w:p>
        </w:tc>
        <w:tc>
          <w:tcPr>
            <w:tcW w:w="1669" w:type="dxa"/>
            <w:gridSpan w:val="2"/>
            <w:vAlign w:val="center"/>
          </w:tcPr>
          <w:p w:rsidR="00C839B1" w:rsidRDefault="00527E2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联</w:t>
            </w:r>
            <w:r>
              <w:rPr>
                <w:rFonts w:ascii="仿宋" w:eastAsia="仿宋" w:hAnsi="仿宋" w:cs="Dotum" w:hint="eastAsia"/>
                <w:bCs/>
                <w:sz w:val="28"/>
                <w:szCs w:val="28"/>
              </w:rPr>
              <w:t>系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389" w:type="dxa"/>
            <w:gridSpan w:val="3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6" w:name="见习管理负责人联系方式"/>
            <w:bookmarkEnd w:id="6"/>
          </w:p>
        </w:tc>
      </w:tr>
      <w:tr w:rsidR="00C839B1">
        <w:trPr>
          <w:trHeight w:hRule="exact" w:val="567"/>
          <w:jc w:val="center"/>
        </w:trPr>
        <w:tc>
          <w:tcPr>
            <w:tcW w:w="1890" w:type="dxa"/>
            <w:vAlign w:val="center"/>
          </w:tcPr>
          <w:p w:rsidR="00C839B1" w:rsidRDefault="00527E2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电</w:t>
            </w:r>
            <w:r>
              <w:rPr>
                <w:rFonts w:ascii="仿宋" w:eastAsia="仿宋" w:hAnsi="仿宋" w:cs="Dotum" w:hint="eastAsia"/>
                <w:bCs/>
                <w:sz w:val="28"/>
                <w:szCs w:val="28"/>
              </w:rPr>
              <w:t>子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邮</w:t>
            </w:r>
            <w:r>
              <w:rPr>
                <w:rFonts w:ascii="仿宋" w:eastAsia="仿宋" w:hAnsi="仿宋" w:cs="Dotum" w:hint="eastAsia"/>
                <w:bCs/>
                <w:sz w:val="28"/>
                <w:szCs w:val="28"/>
              </w:rPr>
              <w:t>箱</w:t>
            </w:r>
          </w:p>
        </w:tc>
        <w:tc>
          <w:tcPr>
            <w:tcW w:w="2897" w:type="dxa"/>
            <w:gridSpan w:val="2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7" w:name="办公邮箱"/>
            <w:bookmarkEnd w:id="7"/>
          </w:p>
        </w:tc>
        <w:tc>
          <w:tcPr>
            <w:tcW w:w="1669" w:type="dxa"/>
            <w:gridSpan w:val="2"/>
            <w:vAlign w:val="center"/>
          </w:tcPr>
          <w:p w:rsidR="00C839B1" w:rsidRDefault="00527E2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QQ号码</w:t>
            </w:r>
          </w:p>
        </w:tc>
        <w:tc>
          <w:tcPr>
            <w:tcW w:w="2389" w:type="dxa"/>
            <w:gridSpan w:val="3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8" w:name="传真"/>
            <w:bookmarkEnd w:id="8"/>
          </w:p>
        </w:tc>
      </w:tr>
      <w:tr w:rsidR="00C839B1">
        <w:trPr>
          <w:trHeight w:hRule="exact" w:val="687"/>
          <w:jc w:val="center"/>
        </w:trPr>
        <w:tc>
          <w:tcPr>
            <w:tcW w:w="1890" w:type="dxa"/>
            <w:vAlign w:val="center"/>
          </w:tcPr>
          <w:p w:rsidR="00C839B1" w:rsidRDefault="00527E27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bookmarkStart w:id="9" w:name="岗位名称"/>
            <w:bookmarkEnd w:id="9"/>
            <w:r>
              <w:rPr>
                <w:rFonts w:ascii="仿宋" w:eastAsia="仿宋" w:hAnsi="仿宋" w:hint="eastAsia"/>
                <w:bCs/>
                <w:sz w:val="24"/>
              </w:rPr>
              <w:t>岗位名称</w:t>
            </w:r>
          </w:p>
        </w:tc>
        <w:tc>
          <w:tcPr>
            <w:tcW w:w="2527" w:type="dxa"/>
            <w:vAlign w:val="center"/>
          </w:tcPr>
          <w:p w:rsidR="00C839B1" w:rsidRDefault="00527E27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专业要求</w:t>
            </w:r>
          </w:p>
        </w:tc>
        <w:tc>
          <w:tcPr>
            <w:tcW w:w="1140" w:type="dxa"/>
            <w:gridSpan w:val="2"/>
            <w:vAlign w:val="center"/>
          </w:tcPr>
          <w:p w:rsidR="00C839B1" w:rsidRDefault="00527E27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学历要求</w:t>
            </w:r>
          </w:p>
        </w:tc>
        <w:tc>
          <w:tcPr>
            <w:tcW w:w="1110" w:type="dxa"/>
            <w:gridSpan w:val="2"/>
            <w:vAlign w:val="center"/>
          </w:tcPr>
          <w:p w:rsidR="00C839B1" w:rsidRDefault="00527E27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期限（月）</w:t>
            </w:r>
          </w:p>
        </w:tc>
        <w:tc>
          <w:tcPr>
            <w:tcW w:w="1125" w:type="dxa"/>
            <w:vAlign w:val="center"/>
          </w:tcPr>
          <w:p w:rsidR="00C839B1" w:rsidRDefault="00527E27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人数(人）</w:t>
            </w:r>
          </w:p>
        </w:tc>
        <w:tc>
          <w:tcPr>
            <w:tcW w:w="1053" w:type="dxa"/>
            <w:vAlign w:val="center"/>
          </w:tcPr>
          <w:p w:rsidR="00C839B1" w:rsidRDefault="00527E27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C839B1">
        <w:trPr>
          <w:trHeight w:hRule="exact" w:val="567"/>
          <w:jc w:val="center"/>
        </w:trPr>
        <w:tc>
          <w:tcPr>
            <w:tcW w:w="1890" w:type="dxa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839B1">
        <w:trPr>
          <w:trHeight w:hRule="exact" w:val="567"/>
          <w:jc w:val="center"/>
        </w:trPr>
        <w:tc>
          <w:tcPr>
            <w:tcW w:w="1890" w:type="dxa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839B1">
        <w:trPr>
          <w:trHeight w:hRule="exact" w:val="567"/>
          <w:jc w:val="center"/>
        </w:trPr>
        <w:tc>
          <w:tcPr>
            <w:tcW w:w="1890" w:type="dxa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C839B1" w:rsidRDefault="00C839B1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839B1">
        <w:tblPrEx>
          <w:tblCellMar>
            <w:left w:w="108" w:type="dxa"/>
            <w:right w:w="108" w:type="dxa"/>
          </w:tblCellMar>
        </w:tblPrEx>
        <w:trPr>
          <w:trHeight w:hRule="exact" w:val="1953"/>
          <w:jc w:val="center"/>
        </w:trPr>
        <w:tc>
          <w:tcPr>
            <w:tcW w:w="1889" w:type="dxa"/>
            <w:vAlign w:val="center"/>
          </w:tcPr>
          <w:p w:rsidR="00C839B1" w:rsidRDefault="00527E27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10" w:name="岗位要求"/>
            <w:bookmarkStart w:id="11" w:name="备注1"/>
            <w:bookmarkEnd w:id="10"/>
            <w:bookmarkEnd w:id="11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公共就业服务机构初审意见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6955" w:type="dxa"/>
            <w:gridSpan w:val="7"/>
            <w:vAlign w:val="center"/>
          </w:tcPr>
          <w:p w:rsidR="00C839B1" w:rsidRDefault="00C839B1">
            <w:pPr>
              <w:spacing w:line="5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C839B1" w:rsidRDefault="00527E2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经办人：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单位负责人： 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</w:t>
            </w:r>
          </w:p>
          <w:p w:rsidR="00C839B1" w:rsidRDefault="00527E27">
            <w:pPr>
              <w:spacing w:line="500" w:lineRule="exact"/>
              <w:ind w:firstLineChars="1500" w:firstLine="420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（盖章）</w:t>
            </w:r>
          </w:p>
          <w:p w:rsidR="00C839B1" w:rsidRDefault="00527E27">
            <w:pPr>
              <w:spacing w:line="500" w:lineRule="exact"/>
              <w:ind w:firstLineChars="1400" w:firstLine="392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月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日</w:t>
            </w:r>
          </w:p>
        </w:tc>
      </w:tr>
      <w:tr w:rsidR="00C839B1">
        <w:tblPrEx>
          <w:tblCellMar>
            <w:left w:w="108" w:type="dxa"/>
            <w:right w:w="108" w:type="dxa"/>
          </w:tblCellMar>
        </w:tblPrEx>
        <w:trPr>
          <w:trHeight w:hRule="exact" w:val="2388"/>
          <w:jc w:val="center"/>
        </w:trPr>
        <w:tc>
          <w:tcPr>
            <w:tcW w:w="1889" w:type="dxa"/>
            <w:vAlign w:val="center"/>
          </w:tcPr>
          <w:p w:rsidR="00C839B1" w:rsidRDefault="00527E27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人力资源社会保障就业行政部门</w:t>
            </w:r>
          </w:p>
          <w:p w:rsidR="00C839B1" w:rsidRDefault="00527E27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审核意见</w:t>
            </w:r>
          </w:p>
        </w:tc>
        <w:tc>
          <w:tcPr>
            <w:tcW w:w="6955" w:type="dxa"/>
            <w:gridSpan w:val="7"/>
            <w:vAlign w:val="center"/>
          </w:tcPr>
          <w:p w:rsidR="00C839B1" w:rsidRDefault="00527E27">
            <w:pPr>
              <w:tabs>
                <w:tab w:val="left" w:pos="5141"/>
                <w:tab w:val="left" w:pos="5726"/>
              </w:tabs>
              <w:spacing w:line="500" w:lineRule="exact"/>
              <w:ind w:firstLineChars="300" w:firstLine="84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经办人：   </w:t>
            </w:r>
          </w:p>
          <w:p w:rsidR="00C839B1" w:rsidRDefault="00527E27">
            <w:pPr>
              <w:tabs>
                <w:tab w:val="left" w:pos="5141"/>
                <w:tab w:val="left" w:pos="5726"/>
              </w:tabs>
              <w:spacing w:line="5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主管领导：  </w:t>
            </w:r>
          </w:p>
          <w:p w:rsidR="00C839B1" w:rsidRDefault="00527E27">
            <w:pPr>
              <w:tabs>
                <w:tab w:val="left" w:pos="5141"/>
                <w:tab w:val="left" w:pos="5726"/>
              </w:tabs>
              <w:spacing w:line="500" w:lineRule="exact"/>
              <w:ind w:firstLineChars="100" w:firstLine="28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科室负责人：      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 </w:t>
            </w:r>
          </w:p>
          <w:p w:rsidR="00C839B1" w:rsidRDefault="00527E27">
            <w:pPr>
              <w:tabs>
                <w:tab w:val="left" w:pos="5141"/>
                <w:tab w:val="left" w:pos="5726"/>
              </w:tabs>
              <w:spacing w:line="400" w:lineRule="exact"/>
              <w:ind w:firstLineChars="1500" w:firstLine="420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（盖章）</w:t>
            </w:r>
          </w:p>
          <w:p w:rsidR="00C839B1" w:rsidRDefault="00527E27">
            <w:pPr>
              <w:tabs>
                <w:tab w:val="left" w:pos="5141"/>
                <w:tab w:val="left" w:pos="5726"/>
              </w:tabs>
              <w:spacing w:line="400" w:lineRule="exact"/>
              <w:ind w:firstLineChars="1400" w:firstLine="392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日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</w:p>
          <w:p w:rsidR="00C839B1" w:rsidRDefault="00527E27">
            <w:pPr>
              <w:tabs>
                <w:tab w:val="left" w:pos="5141"/>
                <w:tab w:val="left" w:pos="5726"/>
              </w:tabs>
              <w:spacing w:line="500" w:lineRule="exact"/>
              <w:ind w:firstLineChars="1700" w:firstLine="47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</w:t>
            </w:r>
          </w:p>
        </w:tc>
      </w:tr>
    </w:tbl>
    <w:p w:rsidR="00C839B1" w:rsidRDefault="00C839B1">
      <w:pPr>
        <w:rPr>
          <w:rFonts w:ascii="宋体"/>
          <w:b/>
          <w:sz w:val="24"/>
        </w:rPr>
        <w:sectPr w:rsidR="00C839B1">
          <w:footerReference w:type="even" r:id="rId7"/>
          <w:footerReference w:type="default" r:id="rId8"/>
          <w:pgSz w:w="11906" w:h="16838"/>
          <w:pgMar w:top="1701" w:right="1531" w:bottom="1985" w:left="1531" w:header="851" w:footer="1644" w:gutter="0"/>
          <w:cols w:space="720"/>
          <w:docGrid w:type="lines" w:linePitch="312"/>
        </w:sectPr>
      </w:pPr>
    </w:p>
    <w:p w:rsidR="00C839B1" w:rsidRDefault="00C839B1"/>
    <w:sectPr w:rsidR="00C83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37" w:rsidRDefault="008B0637">
      <w:r>
        <w:separator/>
      </w:r>
    </w:p>
  </w:endnote>
  <w:endnote w:type="continuationSeparator" w:id="0">
    <w:p w:rsidR="008B0637" w:rsidRDefault="008B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B1" w:rsidRDefault="00527E27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C839B1" w:rsidRDefault="00C839B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B1" w:rsidRDefault="00C839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37" w:rsidRDefault="008B0637">
      <w:r>
        <w:separator/>
      </w:r>
    </w:p>
  </w:footnote>
  <w:footnote w:type="continuationSeparator" w:id="0">
    <w:p w:rsidR="008B0637" w:rsidRDefault="008B0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B1"/>
    <w:rsid w:val="00527E27"/>
    <w:rsid w:val="006B1E42"/>
    <w:rsid w:val="008B0637"/>
    <w:rsid w:val="00C839B1"/>
    <w:rsid w:val="00EE259C"/>
    <w:rsid w:val="3E1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8F5D9"/>
  <w15:docId w15:val="{ACEF1231-53A4-4EE7-83F0-B6DBB5A3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</w:style>
  <w:style w:type="character" w:styleId="a5">
    <w:name w:val="Hyperlink"/>
    <w:basedOn w:val="a0"/>
    <w:rsid w:val="00EE2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lfzx</cp:lastModifiedBy>
  <cp:revision>5</cp:revision>
  <dcterms:created xsi:type="dcterms:W3CDTF">2014-10-29T12:08:00Z</dcterms:created>
  <dcterms:modified xsi:type="dcterms:W3CDTF">2020-09-27T08:50:00Z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